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A27D1" w:rsidRDefault="001A27D1" w:rsidP="001A27D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E5588" w:rsidRPr="00FE558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FE5588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E5588" w:rsidRPr="00FE558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27D1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8620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2023-12-26T13:18:00Z</dcterms:modified>
</cp:coreProperties>
</file>